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4F2A8E" w:rsidRDefault="004F2A8E"/>
    <w:tbl>
      <w:tblPr>
        <w:tblpPr w:leftFromText="180" w:rightFromText="180" w:vertAnchor="text" w:tblpX="6067"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44"/>
      </w:tblGrid>
      <w:tr w:rsidR="004F2A8E" w:rsidTr="00350BFB">
        <w:trPr>
          <w:trHeight w:val="3130"/>
        </w:trPr>
        <w:tc>
          <w:tcPr>
            <w:tcW w:w="3044" w:type="dxa"/>
          </w:tcPr>
          <w:p w:rsidR="00240E71" w:rsidRPr="00350BFB" w:rsidRDefault="005D3665" w:rsidP="00240E71">
            <w:pPr>
              <w:rPr>
                <w:b/>
                <w:sz w:val="18"/>
              </w:rPr>
            </w:pPr>
            <w:r>
              <w:rPr>
                <w:b/>
                <w:sz w:val="18"/>
              </w:rPr>
              <w:t>*</w:t>
            </w:r>
            <w:r w:rsidR="00240E71" w:rsidRPr="00350BFB">
              <w:rPr>
                <w:b/>
                <w:sz w:val="18"/>
              </w:rPr>
              <w:t>Public Announcement Due</w:t>
            </w:r>
            <w:r w:rsidR="004D21DC" w:rsidRPr="00350BFB">
              <w:rPr>
                <w:b/>
                <w:sz w:val="18"/>
              </w:rPr>
              <w:t>: 10</w:t>
            </w:r>
            <w:r w:rsidR="00240E71" w:rsidRPr="00350BFB">
              <w:rPr>
                <w:b/>
                <w:sz w:val="18"/>
              </w:rPr>
              <w:t>.</w:t>
            </w:r>
            <w:r w:rsidR="00CB0E40" w:rsidRPr="00350BFB">
              <w:rPr>
                <w:b/>
                <w:sz w:val="18"/>
              </w:rPr>
              <w:t>26</w:t>
            </w:r>
          </w:p>
          <w:p w:rsidR="00536D52" w:rsidRPr="00350BFB" w:rsidRDefault="00240E71" w:rsidP="00240E71">
            <w:pPr>
              <w:rPr>
                <w:sz w:val="18"/>
              </w:rPr>
            </w:pPr>
            <w:r w:rsidRPr="00350BFB">
              <w:rPr>
                <w:sz w:val="18"/>
              </w:rPr>
              <w:t xml:space="preserve">Your Public Announcement should be directed towards </w:t>
            </w:r>
            <w:r w:rsidR="00951F40" w:rsidRPr="00350BFB">
              <w:rPr>
                <w:sz w:val="18"/>
              </w:rPr>
              <w:t>a</w:t>
            </w:r>
            <w:r w:rsidRPr="00350BFB">
              <w:rPr>
                <w:sz w:val="18"/>
              </w:rPr>
              <w:t xml:space="preserve"> specific</w:t>
            </w:r>
            <w:r w:rsidR="00034645" w:rsidRPr="00350BFB">
              <w:rPr>
                <w:sz w:val="18"/>
              </w:rPr>
              <w:t xml:space="preserve"> audience and employ the appropriate form for your event. It should</w:t>
            </w:r>
            <w:r w:rsidR="00BF122D" w:rsidRPr="00350BFB">
              <w:rPr>
                <w:sz w:val="18"/>
              </w:rPr>
              <w:t xml:space="preserve"> describe the event your souvenirs will memorialize, but also</w:t>
            </w:r>
            <w:r w:rsidR="00034645" w:rsidRPr="00350BFB">
              <w:rPr>
                <w:sz w:val="18"/>
              </w:rPr>
              <w:t xml:space="preserve"> give us an idea of the aesthetic </w:t>
            </w:r>
            <w:r w:rsidR="00EF39FA" w:rsidRPr="00350BFB">
              <w:rPr>
                <w:sz w:val="18"/>
              </w:rPr>
              <w:t>/ tone of the event itself.</w:t>
            </w:r>
          </w:p>
          <w:p w:rsidR="00536D52" w:rsidRPr="00350BFB" w:rsidRDefault="005D3665" w:rsidP="00240E71">
            <w:pPr>
              <w:rPr>
                <w:b/>
                <w:sz w:val="18"/>
              </w:rPr>
            </w:pPr>
            <w:r>
              <w:rPr>
                <w:b/>
                <w:sz w:val="18"/>
              </w:rPr>
              <w:t xml:space="preserve">*Formal </w:t>
            </w:r>
            <w:r w:rsidR="005A32CD" w:rsidRPr="00350BFB">
              <w:rPr>
                <w:b/>
                <w:sz w:val="18"/>
              </w:rPr>
              <w:t>Proposal Due: 10.26</w:t>
            </w:r>
          </w:p>
          <w:p w:rsidR="005D3665" w:rsidRDefault="00240E71" w:rsidP="00240E71">
            <w:pPr>
              <w:rPr>
                <w:b/>
                <w:sz w:val="18"/>
              </w:rPr>
            </w:pPr>
            <w:r w:rsidRPr="00350BFB">
              <w:rPr>
                <w:b/>
                <w:sz w:val="18"/>
              </w:rPr>
              <w:t xml:space="preserve">Editions Due / </w:t>
            </w:r>
            <w:r w:rsidR="004F2A8E" w:rsidRPr="00350BFB">
              <w:rPr>
                <w:b/>
                <w:sz w:val="18"/>
              </w:rPr>
              <w:t xml:space="preserve">CRITIQUE: </w:t>
            </w:r>
            <w:r w:rsidR="008E79CD" w:rsidRPr="00350BFB">
              <w:rPr>
                <w:b/>
                <w:sz w:val="18"/>
              </w:rPr>
              <w:t xml:space="preserve"> </w:t>
            </w:r>
            <w:r w:rsidR="00CB0E40" w:rsidRPr="00350BFB">
              <w:rPr>
                <w:b/>
                <w:sz w:val="18"/>
              </w:rPr>
              <w:t>11.9</w:t>
            </w:r>
          </w:p>
          <w:p w:rsidR="004F2A8E" w:rsidRPr="00350BFB" w:rsidRDefault="005D3665" w:rsidP="004E1660">
            <w:pPr>
              <w:rPr>
                <w:b/>
                <w:sz w:val="18"/>
              </w:rPr>
            </w:pPr>
            <w:r>
              <w:rPr>
                <w:b/>
                <w:sz w:val="18"/>
              </w:rPr>
              <w:t>*Your proposals are always graded in this class. Your public announcement will be, too</w:t>
            </w:r>
            <w:r w:rsidR="004E1660">
              <w:rPr>
                <w:b/>
                <w:sz w:val="18"/>
              </w:rPr>
              <w:t xml:space="preserve"> and is</w:t>
            </w:r>
            <w:r>
              <w:rPr>
                <w:b/>
                <w:sz w:val="18"/>
              </w:rPr>
              <w:t xml:space="preserve"> an </w:t>
            </w:r>
            <w:r w:rsidR="004E1660">
              <w:rPr>
                <w:b/>
                <w:sz w:val="18"/>
              </w:rPr>
              <w:t>essential component</w:t>
            </w:r>
            <w:r>
              <w:rPr>
                <w:b/>
                <w:sz w:val="18"/>
              </w:rPr>
              <w:t xml:space="preserve"> of your project.</w:t>
            </w:r>
          </w:p>
        </w:tc>
      </w:tr>
    </w:tbl>
    <w:p w:rsidR="004F2A8E" w:rsidRDefault="00FC5A9D" w:rsidP="004F2A8E">
      <w:pPr>
        <w:ind w:left="-270"/>
        <w:rPr>
          <w:sz w:val="36"/>
        </w:rPr>
      </w:pPr>
      <w:r>
        <w:rPr>
          <w:noProof/>
          <w:sz w:val="36"/>
        </w:rPr>
        <w:drawing>
          <wp:inline distT="0" distB="0" distL="0" distR="0">
            <wp:extent cx="3115733" cy="2525073"/>
            <wp:effectExtent l="25400" t="0" r="8467" b="0"/>
            <wp:docPr id="2" name="Picture 1" descr="::Desktop:2015-07-07 11.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2015-07-07 11.31.48.jpg"/>
                    <pic:cNvPicPr>
                      <a:picLocks noChangeAspect="1" noChangeArrowheads="1"/>
                    </pic:cNvPicPr>
                  </pic:nvPicPr>
                  <pic:blipFill>
                    <a:blip r:embed="rId5">
                      <a:grayscl/>
                    </a:blip>
                    <a:srcRect l="15170" t="9278" r="19508" b="20206"/>
                    <a:stretch>
                      <a:fillRect/>
                    </a:stretch>
                  </pic:blipFill>
                  <pic:spPr bwMode="auto">
                    <a:xfrm>
                      <a:off x="0" y="0"/>
                      <a:ext cx="3119745" cy="2528324"/>
                    </a:xfrm>
                    <a:prstGeom prst="rect">
                      <a:avLst/>
                    </a:prstGeom>
                    <a:noFill/>
                    <a:ln w="9525">
                      <a:noFill/>
                      <a:miter lim="800000"/>
                      <a:headEnd/>
                      <a:tailEnd/>
                    </a:ln>
                  </pic:spPr>
                </pic:pic>
              </a:graphicData>
            </a:graphic>
          </wp:inline>
        </w:drawing>
      </w:r>
    </w:p>
    <w:p w:rsidR="000D5BC7" w:rsidRPr="00350BFB" w:rsidRDefault="004E1660" w:rsidP="004F2A8E">
      <w:pPr>
        <w:ind w:left="-270"/>
        <w:rPr>
          <w:i/>
          <w:sz w:val="28"/>
        </w:rPr>
      </w:pPr>
      <w:proofErr w:type="spellStart"/>
      <w:r>
        <w:rPr>
          <w:i/>
          <w:sz w:val="28"/>
        </w:rPr>
        <w:t>SouvenirSimulationS</w:t>
      </w:r>
      <w:proofErr w:type="spellEnd"/>
    </w:p>
    <w:p w:rsidR="00670736" w:rsidRPr="006C5F2E" w:rsidRDefault="00670736" w:rsidP="00670736">
      <w:pPr>
        <w:contextualSpacing/>
        <w:rPr>
          <w:i/>
          <w:sz w:val="16"/>
          <w:szCs w:val="23"/>
          <w:shd w:val="clear" w:color="auto" w:fill="FFFFFF"/>
        </w:rPr>
      </w:pPr>
      <w:r w:rsidRPr="00670736">
        <w:rPr>
          <w:i/>
          <w:color w:val="333333"/>
          <w:sz w:val="18"/>
          <w:szCs w:val="23"/>
          <w:shd w:val="clear" w:color="auto" w:fill="FFFFFF"/>
        </w:rPr>
        <w:t>“</w:t>
      </w:r>
      <w:r w:rsidRPr="006C5F2E">
        <w:rPr>
          <w:i/>
          <w:sz w:val="16"/>
          <w:szCs w:val="23"/>
          <w:shd w:val="clear" w:color="auto" w:fill="FFFFFF"/>
        </w:rPr>
        <w:t>Consider this pitch from the end of the giant and half-lady show… The giant…says:</w:t>
      </w:r>
    </w:p>
    <w:p w:rsidR="00670736" w:rsidRPr="006C5F2E" w:rsidRDefault="00670736" w:rsidP="00670736">
      <w:pPr>
        <w:contextualSpacing/>
        <w:rPr>
          <w:i/>
          <w:sz w:val="16"/>
          <w:szCs w:val="23"/>
          <w:shd w:val="clear" w:color="auto" w:fill="FFFFFF"/>
        </w:rPr>
      </w:pPr>
    </w:p>
    <w:p w:rsidR="00670736" w:rsidRPr="006C5F2E" w:rsidRDefault="00670736" w:rsidP="00670736">
      <w:pPr>
        <w:contextualSpacing/>
        <w:rPr>
          <w:i/>
          <w:sz w:val="16"/>
          <w:szCs w:val="23"/>
          <w:shd w:val="clear" w:color="auto" w:fill="FFFFFF"/>
        </w:rPr>
      </w:pPr>
      <w:r w:rsidRPr="006C5F2E">
        <w:rPr>
          <w:i/>
          <w:sz w:val="16"/>
          <w:szCs w:val="23"/>
          <w:shd w:val="clear" w:color="auto" w:fill="FFFFFF"/>
        </w:rPr>
        <w:t xml:space="preserve">…I have here a little booklet, tells you all about our married life, has the life story, photographs of both of us </w:t>
      </w:r>
    </w:p>
    <w:p w:rsidR="00670736" w:rsidRPr="006C5F2E" w:rsidRDefault="00670736" w:rsidP="00670736">
      <w:pPr>
        <w:contextualSpacing/>
        <w:rPr>
          <w:i/>
          <w:sz w:val="16"/>
          <w:szCs w:val="23"/>
          <w:shd w:val="clear" w:color="auto" w:fill="FFFFFF"/>
        </w:rPr>
      </w:pPr>
      <w:proofErr w:type="gramStart"/>
      <w:r w:rsidRPr="006C5F2E">
        <w:rPr>
          <w:i/>
          <w:sz w:val="16"/>
          <w:szCs w:val="23"/>
          <w:shd w:val="clear" w:color="auto" w:fill="FFFFFF"/>
        </w:rPr>
        <w:t>and</w:t>
      </w:r>
      <w:proofErr w:type="gramEnd"/>
      <w:r w:rsidRPr="006C5F2E">
        <w:rPr>
          <w:i/>
          <w:sz w:val="16"/>
          <w:szCs w:val="23"/>
          <w:shd w:val="clear" w:color="auto" w:fill="FFFFFF"/>
        </w:rPr>
        <w:t xml:space="preserve"> ten questions and answers pertaining to our married life  </w:t>
      </w:r>
    </w:p>
    <w:p w:rsidR="00670736" w:rsidRPr="006C5F2E" w:rsidRDefault="00670736" w:rsidP="00670736">
      <w:pPr>
        <w:contextualSpacing/>
        <w:rPr>
          <w:i/>
          <w:sz w:val="16"/>
          <w:szCs w:val="23"/>
          <w:shd w:val="clear" w:color="auto" w:fill="FFFFFF"/>
        </w:rPr>
      </w:pPr>
      <w:r w:rsidRPr="006C5F2E">
        <w:rPr>
          <w:i/>
          <w:sz w:val="16"/>
          <w:szCs w:val="23"/>
          <w:shd w:val="clear" w:color="auto" w:fill="FFFFFF"/>
        </w:rPr>
        <w:t>Now all you care to know about us two is in this booklet</w:t>
      </w:r>
    </w:p>
    <w:p w:rsidR="00670736" w:rsidRPr="006C5F2E" w:rsidRDefault="00670736" w:rsidP="00670736">
      <w:pPr>
        <w:contextualSpacing/>
        <w:rPr>
          <w:i/>
          <w:sz w:val="16"/>
          <w:szCs w:val="23"/>
          <w:shd w:val="clear" w:color="auto" w:fill="FFFFFF"/>
        </w:rPr>
      </w:pPr>
      <w:r w:rsidRPr="006C5F2E">
        <w:rPr>
          <w:i/>
          <w:sz w:val="16"/>
          <w:szCs w:val="23"/>
          <w:shd w:val="clear" w:color="auto" w:fill="FFFFFF"/>
        </w:rPr>
        <w:t>Now we sell the booklet for 10 cents…</w:t>
      </w:r>
    </w:p>
    <w:p w:rsidR="00670736" w:rsidRPr="006C5F2E" w:rsidRDefault="00670736" w:rsidP="00670736">
      <w:pPr>
        <w:contextualSpacing/>
        <w:rPr>
          <w:i/>
          <w:sz w:val="16"/>
          <w:szCs w:val="23"/>
          <w:shd w:val="clear" w:color="auto" w:fill="FFFFFF"/>
        </w:rPr>
      </w:pPr>
      <w:r w:rsidRPr="006C5F2E">
        <w:rPr>
          <w:i/>
          <w:sz w:val="16"/>
          <w:szCs w:val="23"/>
          <w:shd w:val="clear" w:color="auto" w:fill="FFFFFF"/>
        </w:rPr>
        <w:t xml:space="preserve">Now if you care to take home </w:t>
      </w:r>
      <w:proofErr w:type="gramStart"/>
      <w:r w:rsidRPr="006C5F2E">
        <w:rPr>
          <w:i/>
          <w:sz w:val="16"/>
          <w:szCs w:val="23"/>
          <w:shd w:val="clear" w:color="auto" w:fill="FFFFFF"/>
        </w:rPr>
        <w:t>an interesting souvenir of the circus hold</w:t>
      </w:r>
      <w:proofErr w:type="gramEnd"/>
      <w:r w:rsidRPr="006C5F2E">
        <w:rPr>
          <w:i/>
          <w:sz w:val="16"/>
          <w:szCs w:val="23"/>
          <w:shd w:val="clear" w:color="auto" w:fill="FFFFFF"/>
        </w:rPr>
        <w:t xml:space="preserve"> up your dimes…”</w:t>
      </w:r>
      <w:r w:rsidR="00C9357E" w:rsidRPr="006C5F2E">
        <w:rPr>
          <w:i/>
          <w:sz w:val="16"/>
          <w:szCs w:val="23"/>
          <w:shd w:val="clear" w:color="auto" w:fill="FFFFFF"/>
        </w:rPr>
        <w:tab/>
      </w:r>
      <w:r w:rsidR="00C9357E" w:rsidRPr="006C5F2E">
        <w:rPr>
          <w:i/>
          <w:sz w:val="16"/>
          <w:szCs w:val="23"/>
          <w:shd w:val="clear" w:color="auto" w:fill="FFFFFF"/>
        </w:rPr>
        <w:tab/>
      </w:r>
      <w:r w:rsidR="00C9357E" w:rsidRPr="006C5F2E">
        <w:rPr>
          <w:i/>
          <w:sz w:val="16"/>
          <w:szCs w:val="23"/>
          <w:shd w:val="clear" w:color="auto" w:fill="FFFFFF"/>
        </w:rPr>
        <w:tab/>
      </w:r>
      <w:r w:rsidR="00C9357E" w:rsidRPr="006C5F2E">
        <w:rPr>
          <w:i/>
          <w:sz w:val="16"/>
          <w:szCs w:val="23"/>
          <w:shd w:val="clear" w:color="auto" w:fill="FFFFFF"/>
        </w:rPr>
        <w:tab/>
      </w:r>
      <w:r w:rsidR="00C9357E" w:rsidRPr="006C5F2E">
        <w:rPr>
          <w:i/>
          <w:sz w:val="16"/>
          <w:szCs w:val="23"/>
          <w:shd w:val="clear" w:color="auto" w:fill="FFFFFF"/>
        </w:rPr>
        <w:tab/>
      </w:r>
    </w:p>
    <w:p w:rsidR="002B7C8B" w:rsidRPr="006C5F2E" w:rsidRDefault="00670736" w:rsidP="00670736">
      <w:pPr>
        <w:rPr>
          <w:i/>
          <w:sz w:val="16"/>
          <w:szCs w:val="23"/>
          <w:shd w:val="clear" w:color="auto" w:fill="FFFFFF"/>
        </w:rPr>
      </w:pPr>
      <w:r w:rsidRPr="006C5F2E">
        <w:rPr>
          <w:i/>
          <w:sz w:val="16"/>
          <w:szCs w:val="23"/>
          <w:shd w:val="clear" w:color="auto" w:fill="FFFFFF"/>
        </w:rPr>
        <w:tab/>
      </w:r>
      <w:r w:rsidRPr="006C5F2E">
        <w:rPr>
          <w:i/>
          <w:sz w:val="16"/>
          <w:szCs w:val="23"/>
          <w:shd w:val="clear" w:color="auto" w:fill="FFFFFF"/>
        </w:rPr>
        <w:tab/>
      </w:r>
      <w:r w:rsidRPr="006C5F2E">
        <w:rPr>
          <w:i/>
          <w:sz w:val="16"/>
          <w:szCs w:val="23"/>
          <w:shd w:val="clear" w:color="auto" w:fill="FFFFFF"/>
        </w:rPr>
        <w:tab/>
      </w:r>
      <w:r w:rsidRPr="006C5F2E">
        <w:rPr>
          <w:i/>
          <w:sz w:val="16"/>
          <w:szCs w:val="23"/>
          <w:shd w:val="clear" w:color="auto" w:fill="FFFFFF"/>
        </w:rPr>
        <w:tab/>
      </w:r>
      <w:r w:rsidRPr="006C5F2E">
        <w:rPr>
          <w:i/>
          <w:sz w:val="16"/>
          <w:szCs w:val="23"/>
          <w:shd w:val="clear" w:color="auto" w:fill="FFFFFF"/>
        </w:rPr>
        <w:tab/>
      </w:r>
      <w:r w:rsidRPr="006C5F2E">
        <w:rPr>
          <w:i/>
          <w:sz w:val="16"/>
          <w:szCs w:val="23"/>
          <w:shd w:val="clear" w:color="auto" w:fill="FFFFFF"/>
        </w:rPr>
        <w:tab/>
        <w:t xml:space="preserve">From Susan Stewart’s </w:t>
      </w:r>
      <w:r w:rsidRPr="006C5F2E">
        <w:rPr>
          <w:i/>
          <w:sz w:val="16"/>
          <w:szCs w:val="23"/>
          <w:u w:val="single"/>
          <w:shd w:val="clear" w:color="auto" w:fill="FFFFFF"/>
        </w:rPr>
        <w:t>On Longing</w:t>
      </w:r>
      <w:r w:rsidR="00C9357E" w:rsidRPr="006C5F2E">
        <w:rPr>
          <w:i/>
          <w:sz w:val="16"/>
          <w:szCs w:val="23"/>
          <w:shd w:val="clear" w:color="auto" w:fill="FFFFFF"/>
        </w:rPr>
        <w:t xml:space="preserve"> </w:t>
      </w:r>
    </w:p>
    <w:p w:rsidR="006C5F2E" w:rsidRDefault="000B479D" w:rsidP="002B7C8B">
      <w:pPr>
        <w:pStyle w:val="NormalWeb"/>
        <w:shd w:val="clear" w:color="auto" w:fill="FFFFFF"/>
        <w:spacing w:beforeLines="0" w:afterLines="0"/>
        <w:rPr>
          <w:rFonts w:ascii="Helvetica" w:hAnsi="Helvetica"/>
          <w:i/>
          <w:sz w:val="16"/>
          <w:szCs w:val="19"/>
        </w:rPr>
      </w:pPr>
      <w:r w:rsidRPr="006C5F2E">
        <w:rPr>
          <w:rFonts w:ascii="Helvetica" w:hAnsi="Helvetica"/>
          <w:b/>
          <w:i/>
          <w:sz w:val="16"/>
          <w:szCs w:val="19"/>
        </w:rPr>
        <w:t>An Artist's M</w:t>
      </w:r>
      <w:r w:rsidR="002B7C8B" w:rsidRPr="006C5F2E">
        <w:rPr>
          <w:rFonts w:ascii="Helvetica" w:hAnsi="Helvetica"/>
          <w:b/>
          <w:i/>
          <w:sz w:val="16"/>
          <w:szCs w:val="19"/>
        </w:rPr>
        <w:t>ultiple</w:t>
      </w:r>
      <w:r w:rsidR="002B7C8B" w:rsidRPr="006C5F2E">
        <w:rPr>
          <w:rStyle w:val="apple-converted-space"/>
          <w:rFonts w:ascii="Helvetica" w:hAnsi="Helvetica"/>
          <w:i/>
          <w:sz w:val="16"/>
          <w:szCs w:val="19"/>
        </w:rPr>
        <w:t> </w:t>
      </w:r>
      <w:r w:rsidR="002B7C8B" w:rsidRPr="006C5F2E">
        <w:rPr>
          <w:rFonts w:ascii="Helvetica" w:hAnsi="Helvetica"/>
          <w:i/>
          <w:sz w:val="16"/>
          <w:szCs w:val="19"/>
        </w:rPr>
        <w:t>is a series of identical</w:t>
      </w:r>
      <w:r w:rsidR="002B7C8B" w:rsidRPr="006C5F2E">
        <w:rPr>
          <w:rStyle w:val="apple-converted-space"/>
          <w:rFonts w:ascii="Helvetica" w:hAnsi="Helvetica"/>
          <w:i/>
          <w:sz w:val="16"/>
          <w:szCs w:val="19"/>
        </w:rPr>
        <w:t> </w:t>
      </w:r>
      <w:hyperlink r:id="rId6" w:history="1">
        <w:r w:rsidR="002B7C8B" w:rsidRPr="006C5F2E">
          <w:rPr>
            <w:rStyle w:val="Hyperlink"/>
            <w:rFonts w:ascii="Helvetica" w:hAnsi="Helvetica"/>
            <w:i/>
            <w:color w:val="auto"/>
            <w:sz w:val="16"/>
            <w:szCs w:val="19"/>
          </w:rPr>
          <w:t>art objects</w:t>
        </w:r>
      </w:hyperlink>
      <w:r w:rsidR="002B7C8B" w:rsidRPr="006C5F2E">
        <w:rPr>
          <w:rStyle w:val="apple-converted-space"/>
          <w:rFonts w:ascii="Helvetica" w:hAnsi="Helvetica"/>
          <w:i/>
          <w:sz w:val="16"/>
          <w:szCs w:val="19"/>
        </w:rPr>
        <w:t> </w:t>
      </w:r>
      <w:r w:rsidR="002B7C8B" w:rsidRPr="006C5F2E">
        <w:rPr>
          <w:rFonts w:ascii="Helvetica" w:hAnsi="Helvetica"/>
          <w:i/>
          <w:sz w:val="16"/>
          <w:szCs w:val="19"/>
        </w:rPr>
        <w:t>produced or commissioned by</w:t>
      </w:r>
      <w:r w:rsidR="002B7C8B" w:rsidRPr="006C5F2E">
        <w:rPr>
          <w:rStyle w:val="apple-converted-space"/>
          <w:rFonts w:ascii="Helvetica" w:hAnsi="Helvetica"/>
          <w:i/>
          <w:sz w:val="16"/>
          <w:szCs w:val="19"/>
        </w:rPr>
        <w:t> </w:t>
      </w:r>
      <w:hyperlink r:id="rId7" w:history="1">
        <w:r w:rsidR="002B7C8B" w:rsidRPr="006C5F2E">
          <w:rPr>
            <w:rStyle w:val="Hyperlink"/>
            <w:rFonts w:ascii="Helvetica" w:hAnsi="Helvetica"/>
            <w:i/>
            <w:color w:val="auto"/>
            <w:sz w:val="16"/>
            <w:szCs w:val="19"/>
          </w:rPr>
          <w:t>artist</w:t>
        </w:r>
      </w:hyperlink>
      <w:r w:rsidR="002B7C8B" w:rsidRPr="006C5F2E">
        <w:rPr>
          <w:rStyle w:val="apple-converted-space"/>
          <w:rFonts w:ascii="Helvetica" w:hAnsi="Helvetica"/>
          <w:i/>
          <w:sz w:val="16"/>
          <w:szCs w:val="19"/>
        </w:rPr>
        <w:t> </w:t>
      </w:r>
      <w:r w:rsidR="002B7C8B" w:rsidRPr="006C5F2E">
        <w:rPr>
          <w:rFonts w:ascii="Helvetica" w:hAnsi="Helvetica"/>
          <w:i/>
          <w:sz w:val="16"/>
          <w:szCs w:val="19"/>
        </w:rPr>
        <w:t>according to his or her idea, usually a signed</w:t>
      </w:r>
      <w:r w:rsidR="002B7C8B" w:rsidRPr="006C5F2E">
        <w:rPr>
          <w:rStyle w:val="apple-converted-space"/>
          <w:rFonts w:ascii="Helvetica" w:hAnsi="Helvetica"/>
          <w:i/>
          <w:sz w:val="16"/>
          <w:szCs w:val="19"/>
        </w:rPr>
        <w:t> </w:t>
      </w:r>
      <w:hyperlink r:id="rId8" w:history="1">
        <w:r w:rsidR="002B7C8B" w:rsidRPr="006C5F2E">
          <w:rPr>
            <w:rStyle w:val="Hyperlink"/>
            <w:rFonts w:ascii="Helvetica" w:hAnsi="Helvetica"/>
            <w:i/>
            <w:color w:val="auto"/>
            <w:sz w:val="16"/>
            <w:szCs w:val="19"/>
          </w:rPr>
          <w:t>limited edition</w:t>
        </w:r>
      </w:hyperlink>
      <w:r w:rsidR="002B7C8B" w:rsidRPr="006C5F2E">
        <w:rPr>
          <w:rStyle w:val="apple-converted-space"/>
          <w:rFonts w:ascii="Helvetica" w:hAnsi="Helvetica"/>
          <w:i/>
          <w:sz w:val="16"/>
          <w:szCs w:val="19"/>
        </w:rPr>
        <w:t> </w:t>
      </w:r>
      <w:r w:rsidR="002B7C8B" w:rsidRPr="006C5F2E">
        <w:rPr>
          <w:rFonts w:ascii="Helvetica" w:hAnsi="Helvetica"/>
          <w:i/>
          <w:sz w:val="16"/>
          <w:szCs w:val="19"/>
        </w:rPr>
        <w:t>made specifically for selling.</w:t>
      </w:r>
      <w:r w:rsidRPr="006C5F2E">
        <w:rPr>
          <w:rFonts w:ascii="Helvetica" w:hAnsi="Helvetica"/>
          <w:i/>
          <w:sz w:val="16"/>
          <w:szCs w:val="19"/>
        </w:rPr>
        <w:t xml:space="preserve"> </w:t>
      </w:r>
      <w:r w:rsidR="002B7C8B" w:rsidRPr="006C5F2E">
        <w:rPr>
          <w:rFonts w:ascii="Helvetica" w:hAnsi="Helvetica"/>
          <w:i/>
          <w:sz w:val="16"/>
          <w:szCs w:val="19"/>
        </w:rPr>
        <w:t>Multiples have been called the most</w:t>
      </w:r>
      <w:r w:rsidR="002B7C8B" w:rsidRPr="006C5F2E">
        <w:rPr>
          <w:rStyle w:val="apple-converted-space"/>
          <w:rFonts w:ascii="Helvetica" w:hAnsi="Helvetica"/>
          <w:i/>
          <w:sz w:val="16"/>
          <w:szCs w:val="19"/>
        </w:rPr>
        <w:t> </w:t>
      </w:r>
      <w:hyperlink r:id="rId9" w:history="1">
        <w:r w:rsidR="002B7C8B" w:rsidRPr="006C5F2E">
          <w:rPr>
            <w:rStyle w:val="Hyperlink"/>
            <w:rFonts w:ascii="Helvetica" w:hAnsi="Helvetica"/>
            <w:i/>
            <w:color w:val="auto"/>
            <w:sz w:val="16"/>
            <w:szCs w:val="19"/>
          </w:rPr>
          <w:t>accessible</w:t>
        </w:r>
      </w:hyperlink>
      <w:r w:rsidR="002B7C8B" w:rsidRPr="006C5F2E">
        <w:rPr>
          <w:rStyle w:val="apple-converted-space"/>
          <w:rFonts w:ascii="Helvetica" w:hAnsi="Helvetica"/>
          <w:i/>
          <w:sz w:val="16"/>
          <w:szCs w:val="19"/>
        </w:rPr>
        <w:t> </w:t>
      </w:r>
      <w:r w:rsidR="002B7C8B" w:rsidRPr="006C5F2E">
        <w:rPr>
          <w:rFonts w:ascii="Helvetica" w:hAnsi="Helvetica"/>
          <w:i/>
          <w:sz w:val="16"/>
          <w:szCs w:val="19"/>
        </w:rPr>
        <w:t>and reasonably priced</w:t>
      </w:r>
      <w:r w:rsidR="002B7C8B" w:rsidRPr="006C5F2E">
        <w:rPr>
          <w:rStyle w:val="apple-converted-space"/>
          <w:rFonts w:ascii="Helvetica" w:hAnsi="Helvetica"/>
          <w:i/>
          <w:sz w:val="16"/>
          <w:szCs w:val="19"/>
        </w:rPr>
        <w:t> </w:t>
      </w:r>
      <w:hyperlink r:id="rId10" w:history="1">
        <w:r w:rsidR="002B7C8B" w:rsidRPr="006C5F2E">
          <w:rPr>
            <w:rStyle w:val="Hyperlink"/>
            <w:rFonts w:ascii="Helvetica" w:hAnsi="Helvetica"/>
            <w:i/>
            <w:color w:val="auto"/>
            <w:sz w:val="16"/>
            <w:szCs w:val="19"/>
          </w:rPr>
          <w:t>contemporary art</w:t>
        </w:r>
      </w:hyperlink>
      <w:r w:rsidR="002B7C8B" w:rsidRPr="006C5F2E">
        <w:rPr>
          <w:rStyle w:val="apple-converted-space"/>
          <w:rFonts w:ascii="Helvetica" w:hAnsi="Helvetica"/>
          <w:i/>
          <w:sz w:val="16"/>
          <w:szCs w:val="19"/>
        </w:rPr>
        <w:t> </w:t>
      </w:r>
      <w:r w:rsidR="002B7C8B" w:rsidRPr="006C5F2E">
        <w:rPr>
          <w:rFonts w:ascii="Helvetica" w:hAnsi="Helvetica"/>
          <w:i/>
          <w:sz w:val="16"/>
          <w:szCs w:val="19"/>
        </w:rPr>
        <w:t>on the market, value for money</w:t>
      </w:r>
      <w:proofErr w:type="gramStart"/>
      <w:r w:rsidR="002B7C8B" w:rsidRPr="006C5F2E">
        <w:rPr>
          <w:rFonts w:ascii="Helvetica" w:hAnsi="Helvetica"/>
          <w:i/>
          <w:sz w:val="16"/>
          <w:szCs w:val="19"/>
        </w:rPr>
        <w:t>.</w:t>
      </w:r>
      <w:r w:rsidR="002B7C8B" w:rsidRPr="006C5F2E">
        <w:rPr>
          <w:rFonts w:ascii="Helvetica" w:hAnsi="Helvetica"/>
          <w:i/>
          <w:sz w:val="16"/>
          <w:szCs w:val="15"/>
          <w:vertAlign w:val="superscript"/>
        </w:rPr>
        <w:t>[</w:t>
      </w:r>
      <w:proofErr w:type="gramEnd"/>
      <w:r w:rsidR="002B7C8B" w:rsidRPr="006C5F2E">
        <w:rPr>
          <w:rFonts w:ascii="Helvetica" w:hAnsi="Helvetica"/>
          <w:i/>
          <w:sz w:val="16"/>
          <w:szCs w:val="15"/>
          <w:vertAlign w:val="superscript"/>
        </w:rPr>
        <w:fldChar w:fldCharType="begin"/>
      </w:r>
      <w:r w:rsidR="002B7C8B" w:rsidRPr="006C5F2E">
        <w:rPr>
          <w:rFonts w:ascii="Helvetica" w:hAnsi="Helvetica"/>
          <w:i/>
          <w:sz w:val="16"/>
          <w:szCs w:val="15"/>
          <w:vertAlign w:val="superscript"/>
        </w:rPr>
        <w:instrText xml:space="preserve"> HYPERLINK "https://en.wikipedia.org/wiki/Wikipedia:Citation_needed" </w:instrText>
      </w:r>
      <w:r w:rsidR="002B7C8B" w:rsidRPr="006C5F2E">
        <w:rPr>
          <w:rFonts w:ascii="Helvetica" w:hAnsi="Helvetica"/>
          <w:i/>
          <w:sz w:val="16"/>
          <w:szCs w:val="15"/>
          <w:vertAlign w:val="superscript"/>
        </w:rPr>
      </w:r>
      <w:r w:rsidR="002B7C8B" w:rsidRPr="006C5F2E">
        <w:rPr>
          <w:rFonts w:ascii="Helvetica" w:hAnsi="Helvetica"/>
          <w:i/>
          <w:sz w:val="16"/>
          <w:szCs w:val="15"/>
          <w:vertAlign w:val="superscript"/>
        </w:rPr>
        <w:fldChar w:fldCharType="separate"/>
      </w:r>
      <w:r w:rsidR="002B7C8B" w:rsidRPr="006C5F2E">
        <w:rPr>
          <w:rStyle w:val="Hyperlink"/>
          <w:rFonts w:ascii="Helvetica" w:hAnsi="Helvetica"/>
          <w:i/>
          <w:color w:val="auto"/>
          <w:sz w:val="16"/>
          <w:szCs w:val="15"/>
          <w:vertAlign w:val="superscript"/>
        </w:rPr>
        <w:t>citation needed</w:t>
      </w:r>
      <w:r w:rsidR="002B7C8B" w:rsidRPr="006C5F2E">
        <w:rPr>
          <w:rFonts w:ascii="Helvetica" w:hAnsi="Helvetica"/>
          <w:i/>
          <w:sz w:val="16"/>
          <w:szCs w:val="15"/>
          <w:vertAlign w:val="superscript"/>
        </w:rPr>
        <w:fldChar w:fldCharType="end"/>
      </w:r>
      <w:r w:rsidR="002B7C8B" w:rsidRPr="006C5F2E">
        <w:rPr>
          <w:rFonts w:ascii="Helvetica" w:hAnsi="Helvetica"/>
          <w:i/>
          <w:sz w:val="16"/>
          <w:szCs w:val="15"/>
          <w:vertAlign w:val="superscript"/>
        </w:rPr>
        <w:t>]</w:t>
      </w:r>
      <w:r w:rsidR="002B7C8B" w:rsidRPr="006C5F2E">
        <w:rPr>
          <w:rStyle w:val="apple-converted-space"/>
          <w:rFonts w:ascii="Helvetica" w:hAnsi="Helvetica"/>
          <w:i/>
          <w:sz w:val="16"/>
          <w:szCs w:val="19"/>
        </w:rPr>
        <w:t> </w:t>
      </w:r>
      <w:r w:rsidR="002B7C8B" w:rsidRPr="006C5F2E">
        <w:rPr>
          <w:rFonts w:ascii="Helvetica" w:hAnsi="Helvetica"/>
          <w:i/>
          <w:sz w:val="16"/>
          <w:szCs w:val="19"/>
        </w:rPr>
        <w:t xml:space="preserve">They could be multiples of a 2D print, 3D sculpture or installation piece. The multiple offers artists </w:t>
      </w:r>
      <w:proofErr w:type="gramStart"/>
      <w:r w:rsidR="002B7C8B" w:rsidRPr="006C5F2E">
        <w:rPr>
          <w:rFonts w:ascii="Helvetica" w:hAnsi="Helvetica"/>
          <w:i/>
          <w:sz w:val="16"/>
          <w:szCs w:val="19"/>
        </w:rPr>
        <w:t>a way of selling work</w:t>
      </w:r>
      <w:proofErr w:type="gramEnd"/>
      <w:r w:rsidR="002B7C8B" w:rsidRPr="006C5F2E">
        <w:rPr>
          <w:rFonts w:ascii="Helvetica" w:hAnsi="Helvetica"/>
          <w:i/>
          <w:sz w:val="16"/>
          <w:szCs w:val="19"/>
        </w:rPr>
        <w:t xml:space="preserve"> without compromising their artistic integrity and makes their work accessible to a wider market.</w:t>
      </w:r>
      <w:r w:rsidRPr="006C5F2E">
        <w:rPr>
          <w:rFonts w:ascii="Helvetica" w:hAnsi="Helvetica"/>
          <w:i/>
          <w:sz w:val="16"/>
          <w:szCs w:val="19"/>
        </w:rPr>
        <w:t xml:space="preserve"> </w:t>
      </w:r>
      <w:r w:rsidR="002B7C8B" w:rsidRPr="006C5F2E">
        <w:rPr>
          <w:rFonts w:ascii="Helvetica" w:hAnsi="Helvetica"/>
          <w:i/>
          <w:sz w:val="16"/>
          <w:szCs w:val="19"/>
        </w:rPr>
        <w:t>Multiples are united by their lack of uniqueness, usually regarded as a prerequisite in a work of art.</w:t>
      </w:r>
      <w:hyperlink r:id="rId11" w:anchor="cite_note-1" w:history="1">
        <w:r w:rsidR="002B7C8B" w:rsidRPr="006C5F2E">
          <w:rPr>
            <w:rStyle w:val="Hyperlink"/>
            <w:rFonts w:ascii="Helvetica" w:hAnsi="Helvetica"/>
            <w:i/>
            <w:color w:val="auto"/>
            <w:sz w:val="16"/>
            <w:szCs w:val="15"/>
            <w:vertAlign w:val="superscript"/>
          </w:rPr>
          <w:t>[1]</w:t>
        </w:r>
      </w:hyperlink>
      <w:r w:rsidR="002B7C8B" w:rsidRPr="006C5F2E">
        <w:rPr>
          <w:rStyle w:val="apple-converted-space"/>
          <w:rFonts w:ascii="Helvetica" w:hAnsi="Helvetica"/>
          <w:i/>
          <w:sz w:val="16"/>
          <w:szCs w:val="19"/>
        </w:rPr>
        <w:t> </w:t>
      </w:r>
      <w:r w:rsidR="002B7C8B" w:rsidRPr="006C5F2E">
        <w:rPr>
          <w:rFonts w:ascii="Helvetica" w:hAnsi="Helvetica"/>
          <w:i/>
          <w:sz w:val="16"/>
          <w:szCs w:val="19"/>
        </w:rPr>
        <w:t xml:space="preserve">Many are by artists who work solely with the concept of the multiple. The challenge to the artist is in finding ways of realizing an idea that can be repeated time and again. Thus part of the creative challenge comes in researching new methods and sourcing new materials, leading to some unlikely </w:t>
      </w:r>
      <w:proofErr w:type="gramStart"/>
      <w:r w:rsidR="002B7C8B" w:rsidRPr="006C5F2E">
        <w:rPr>
          <w:rFonts w:ascii="Helvetica" w:hAnsi="Helvetica"/>
          <w:i/>
          <w:sz w:val="16"/>
          <w:szCs w:val="19"/>
        </w:rPr>
        <w:t>collaborations</w:t>
      </w:r>
      <w:proofErr w:type="gramEnd"/>
      <w:r w:rsidR="002B7C8B" w:rsidRPr="006C5F2E">
        <w:rPr>
          <w:rFonts w:ascii="Helvetica" w:hAnsi="Helvetica"/>
          <w:i/>
          <w:sz w:val="16"/>
          <w:szCs w:val="19"/>
        </w:rPr>
        <w:t xml:space="preserve"> between artist and fabricator</w:t>
      </w:r>
      <w:r w:rsidRPr="006C5F2E">
        <w:rPr>
          <w:rFonts w:ascii="Helvetica" w:hAnsi="Helvetica"/>
          <w:i/>
          <w:sz w:val="16"/>
          <w:szCs w:val="19"/>
        </w:rPr>
        <w:t xml:space="preserve">.           </w:t>
      </w:r>
      <w:r w:rsidR="006C5F2E">
        <w:rPr>
          <w:rFonts w:ascii="Helvetica" w:hAnsi="Helvetica"/>
          <w:i/>
          <w:sz w:val="16"/>
          <w:szCs w:val="19"/>
        </w:rPr>
        <w:t xml:space="preserve">                                                             </w:t>
      </w:r>
    </w:p>
    <w:p w:rsidR="002B7C8B" w:rsidRPr="006C5F2E" w:rsidRDefault="006C5F2E" w:rsidP="002B7C8B">
      <w:pPr>
        <w:pStyle w:val="NormalWeb"/>
        <w:shd w:val="clear" w:color="auto" w:fill="FFFFFF"/>
        <w:spacing w:beforeLines="0" w:afterLines="0"/>
        <w:rPr>
          <w:rFonts w:ascii="Helvetica" w:hAnsi="Helvetica"/>
          <w:i/>
          <w:sz w:val="16"/>
          <w:szCs w:val="19"/>
        </w:rPr>
      </w:pPr>
      <w:r>
        <w:rPr>
          <w:rFonts w:ascii="Helvetica" w:hAnsi="Helvetica"/>
          <w:i/>
          <w:sz w:val="16"/>
          <w:szCs w:val="19"/>
        </w:rPr>
        <w:tab/>
      </w:r>
      <w:r>
        <w:rPr>
          <w:rFonts w:ascii="Helvetica" w:hAnsi="Helvetica"/>
          <w:i/>
          <w:sz w:val="16"/>
          <w:szCs w:val="19"/>
        </w:rPr>
        <w:tab/>
      </w:r>
      <w:r>
        <w:rPr>
          <w:rFonts w:ascii="Helvetica" w:hAnsi="Helvetica"/>
          <w:i/>
          <w:sz w:val="16"/>
          <w:szCs w:val="19"/>
        </w:rPr>
        <w:tab/>
      </w:r>
      <w:r>
        <w:rPr>
          <w:rFonts w:ascii="Helvetica" w:hAnsi="Helvetica"/>
          <w:i/>
          <w:sz w:val="16"/>
          <w:szCs w:val="19"/>
        </w:rPr>
        <w:tab/>
      </w:r>
      <w:r>
        <w:rPr>
          <w:rFonts w:ascii="Helvetica" w:hAnsi="Helvetica"/>
          <w:i/>
          <w:sz w:val="16"/>
          <w:szCs w:val="19"/>
        </w:rPr>
        <w:tab/>
      </w:r>
      <w:r>
        <w:rPr>
          <w:rFonts w:ascii="Helvetica" w:hAnsi="Helvetica"/>
          <w:i/>
          <w:sz w:val="16"/>
          <w:szCs w:val="19"/>
        </w:rPr>
        <w:tab/>
        <w:t xml:space="preserve">       </w:t>
      </w:r>
      <w:proofErr w:type="spellStart"/>
      <w:r>
        <w:rPr>
          <w:rFonts w:ascii="Helvetica" w:hAnsi="Helvetica"/>
          <w:i/>
          <w:sz w:val="16"/>
          <w:szCs w:val="19"/>
        </w:rPr>
        <w:t>Wikipedia</w:t>
      </w:r>
      <w:proofErr w:type="spellEnd"/>
    </w:p>
    <w:p w:rsidR="00FB6F2E" w:rsidRPr="00247BEA" w:rsidRDefault="00FB6F2E" w:rsidP="00670736">
      <w:pPr>
        <w:rPr>
          <w:i/>
          <w:sz w:val="16"/>
          <w:szCs w:val="20"/>
        </w:rPr>
      </w:pPr>
    </w:p>
    <w:p w:rsidR="009561CC" w:rsidRPr="000B479D" w:rsidRDefault="003C0EAB" w:rsidP="004F2A8E">
      <w:pPr>
        <w:ind w:left="-270"/>
        <w:rPr>
          <w:color w:val="252525"/>
          <w:sz w:val="18"/>
          <w:szCs w:val="19"/>
          <w:shd w:val="clear" w:color="auto" w:fill="FFFFFF"/>
        </w:rPr>
      </w:pPr>
      <w:r w:rsidRPr="000B479D">
        <w:rPr>
          <w:b/>
          <w:color w:val="252525"/>
          <w:sz w:val="18"/>
          <w:szCs w:val="19"/>
          <w:shd w:val="clear" w:color="auto" w:fill="FFFFFF"/>
        </w:rPr>
        <w:t>Project</w:t>
      </w:r>
      <w:r w:rsidR="008D56BD" w:rsidRPr="000B479D">
        <w:rPr>
          <w:b/>
          <w:color w:val="252525"/>
          <w:sz w:val="18"/>
          <w:szCs w:val="19"/>
          <w:shd w:val="clear" w:color="auto" w:fill="FFFFFF"/>
        </w:rPr>
        <w:t xml:space="preserve"> Description</w:t>
      </w:r>
      <w:r w:rsidRPr="000B479D">
        <w:rPr>
          <w:color w:val="252525"/>
          <w:sz w:val="18"/>
          <w:szCs w:val="19"/>
          <w:shd w:val="clear" w:color="auto" w:fill="FFFFFF"/>
        </w:rPr>
        <w:t xml:space="preserve">: </w:t>
      </w:r>
      <w:r w:rsidR="00C33639" w:rsidRPr="000B479D">
        <w:rPr>
          <w:b/>
          <w:color w:val="252525"/>
          <w:sz w:val="18"/>
          <w:szCs w:val="19"/>
          <w:shd w:val="clear" w:color="auto" w:fill="FFFFFF"/>
        </w:rPr>
        <w:t xml:space="preserve"> </w:t>
      </w:r>
      <w:r w:rsidR="007452E5" w:rsidRPr="000B479D">
        <w:rPr>
          <w:color w:val="252525"/>
          <w:sz w:val="18"/>
          <w:szCs w:val="19"/>
          <w:shd w:val="clear" w:color="auto" w:fill="FFFFFF"/>
        </w:rPr>
        <w:t xml:space="preserve">Design </w:t>
      </w:r>
      <w:r w:rsidR="00240E71" w:rsidRPr="000B479D">
        <w:rPr>
          <w:color w:val="252525"/>
          <w:sz w:val="18"/>
          <w:szCs w:val="19"/>
          <w:shd w:val="clear" w:color="auto" w:fill="FFFFFF"/>
        </w:rPr>
        <w:t xml:space="preserve">a multiple </w:t>
      </w:r>
      <w:r w:rsidR="007452E5" w:rsidRPr="000B479D">
        <w:rPr>
          <w:color w:val="252525"/>
          <w:sz w:val="18"/>
          <w:szCs w:val="19"/>
          <w:shd w:val="clear" w:color="auto" w:fill="FFFFFF"/>
        </w:rPr>
        <w:t xml:space="preserve">that commemorates an </w:t>
      </w:r>
      <w:r w:rsidR="00240E71" w:rsidRPr="000B479D">
        <w:rPr>
          <w:color w:val="252525"/>
          <w:sz w:val="18"/>
          <w:szCs w:val="19"/>
          <w:shd w:val="clear" w:color="auto" w:fill="FFFFFF"/>
        </w:rPr>
        <w:t>event that hasn’t happened</w:t>
      </w:r>
      <w:r w:rsidR="007452E5" w:rsidRPr="000B479D">
        <w:rPr>
          <w:color w:val="252525"/>
          <w:sz w:val="18"/>
          <w:szCs w:val="19"/>
          <w:shd w:val="clear" w:color="auto" w:fill="FFFFFF"/>
        </w:rPr>
        <w:t>.</w:t>
      </w:r>
      <w:r w:rsidR="00240E71" w:rsidRPr="000B479D">
        <w:rPr>
          <w:color w:val="252525"/>
          <w:sz w:val="18"/>
          <w:szCs w:val="19"/>
          <w:shd w:val="clear" w:color="auto" w:fill="FFFFFF"/>
        </w:rPr>
        <w:t xml:space="preserve"> </w:t>
      </w:r>
      <w:r w:rsidR="00670736" w:rsidRPr="000B479D">
        <w:rPr>
          <w:color w:val="252525"/>
          <w:sz w:val="18"/>
          <w:szCs w:val="19"/>
          <w:shd w:val="clear" w:color="auto" w:fill="FFFFFF"/>
        </w:rPr>
        <w:t>(</w:t>
      </w:r>
      <w:r w:rsidR="00240E71" w:rsidRPr="000B479D">
        <w:rPr>
          <w:color w:val="252525"/>
          <w:sz w:val="18"/>
          <w:szCs w:val="19"/>
          <w:shd w:val="clear" w:color="auto" w:fill="FFFFFF"/>
        </w:rPr>
        <w:t xml:space="preserve">The event can be </w:t>
      </w:r>
      <w:r w:rsidR="00670736" w:rsidRPr="000B479D">
        <w:rPr>
          <w:color w:val="252525"/>
          <w:sz w:val="18"/>
          <w:szCs w:val="19"/>
          <w:shd w:val="clear" w:color="auto" w:fill="FFFFFF"/>
        </w:rPr>
        <w:t>historical fiction, hypothetical, futuristic or complete fabrication</w:t>
      </w:r>
      <w:r w:rsidR="00240E71" w:rsidRPr="000B479D">
        <w:rPr>
          <w:color w:val="252525"/>
          <w:sz w:val="18"/>
          <w:szCs w:val="19"/>
          <w:shd w:val="clear" w:color="auto" w:fill="FFFFFF"/>
        </w:rPr>
        <w:t>.</w:t>
      </w:r>
      <w:r w:rsidR="00670736" w:rsidRPr="000B479D">
        <w:rPr>
          <w:color w:val="252525"/>
          <w:sz w:val="18"/>
          <w:szCs w:val="19"/>
          <w:shd w:val="clear" w:color="auto" w:fill="FFFFFF"/>
        </w:rPr>
        <w:t>)</w:t>
      </w:r>
      <w:r w:rsidR="007452E5" w:rsidRPr="000B479D">
        <w:rPr>
          <w:color w:val="252525"/>
          <w:sz w:val="18"/>
          <w:szCs w:val="19"/>
          <w:shd w:val="clear" w:color="auto" w:fill="FFFFFF"/>
        </w:rPr>
        <w:t xml:space="preserve"> </w:t>
      </w:r>
      <w:r w:rsidR="00240E71" w:rsidRPr="000B479D">
        <w:rPr>
          <w:color w:val="252525"/>
          <w:sz w:val="18"/>
          <w:szCs w:val="19"/>
          <w:shd w:val="clear" w:color="auto" w:fill="FFFFFF"/>
        </w:rPr>
        <w:t>Create a limited edition of this souvenir. Edition number can be betwee</w:t>
      </w:r>
      <w:r w:rsidR="00670736" w:rsidRPr="000B479D">
        <w:rPr>
          <w:color w:val="252525"/>
          <w:sz w:val="18"/>
          <w:szCs w:val="19"/>
          <w:shd w:val="clear" w:color="auto" w:fill="FFFFFF"/>
        </w:rPr>
        <w:t>n 3 and 25, based on complexity of processes involved.</w:t>
      </w:r>
    </w:p>
    <w:p w:rsidR="007452E5" w:rsidRPr="000B479D" w:rsidRDefault="009561CC" w:rsidP="004F2A8E">
      <w:pPr>
        <w:ind w:left="-270"/>
        <w:rPr>
          <w:color w:val="252525"/>
          <w:sz w:val="18"/>
          <w:szCs w:val="19"/>
          <w:shd w:val="clear" w:color="auto" w:fill="FFFFFF"/>
        </w:rPr>
      </w:pPr>
      <w:r w:rsidRPr="000B479D">
        <w:rPr>
          <w:color w:val="252525"/>
          <w:sz w:val="18"/>
          <w:szCs w:val="19"/>
          <w:shd w:val="clear" w:color="auto" w:fill="FFFFFF"/>
        </w:rPr>
        <w:t>The event can be historical fiction, hypothetical, futuristic or complete fabrication. It can be large scale or for a limited</w:t>
      </w:r>
      <w:r w:rsidR="00951F40" w:rsidRPr="000B479D">
        <w:rPr>
          <w:color w:val="252525"/>
          <w:sz w:val="18"/>
          <w:szCs w:val="19"/>
          <w:shd w:val="clear" w:color="auto" w:fill="FFFFFF"/>
        </w:rPr>
        <w:t xml:space="preserve"> audience. It can be personal, political, natural, industrial etc. </w:t>
      </w:r>
    </w:p>
    <w:p w:rsidR="00EB1D22" w:rsidRPr="000B479D" w:rsidRDefault="00670736" w:rsidP="004F2A8E">
      <w:pPr>
        <w:ind w:left="-270"/>
        <w:rPr>
          <w:color w:val="252525"/>
          <w:sz w:val="18"/>
          <w:szCs w:val="19"/>
          <w:shd w:val="clear" w:color="auto" w:fill="FFFFFF"/>
        </w:rPr>
      </w:pPr>
      <w:r w:rsidRPr="000B479D">
        <w:rPr>
          <w:b/>
          <w:color w:val="252525"/>
          <w:sz w:val="18"/>
          <w:szCs w:val="19"/>
          <w:shd w:val="clear" w:color="auto" w:fill="FFFFFF"/>
        </w:rPr>
        <w:t>Materials / P</w:t>
      </w:r>
      <w:r w:rsidR="007452E5" w:rsidRPr="000B479D">
        <w:rPr>
          <w:b/>
          <w:color w:val="252525"/>
          <w:sz w:val="18"/>
          <w:szCs w:val="19"/>
          <w:shd w:val="clear" w:color="auto" w:fill="FFFFFF"/>
        </w:rPr>
        <w:t xml:space="preserve">rocess: </w:t>
      </w:r>
      <w:r w:rsidR="007452E5" w:rsidRPr="000B479D">
        <w:rPr>
          <w:color w:val="252525"/>
          <w:sz w:val="18"/>
          <w:szCs w:val="19"/>
          <w:shd w:val="clear" w:color="auto" w:fill="FFFFFF"/>
        </w:rPr>
        <w:t xml:space="preserve">Can be any means of production </w:t>
      </w:r>
      <w:r w:rsidR="00240E71" w:rsidRPr="000B479D">
        <w:rPr>
          <w:color w:val="252525"/>
          <w:sz w:val="18"/>
          <w:szCs w:val="19"/>
          <w:shd w:val="clear" w:color="auto" w:fill="FFFFFF"/>
        </w:rPr>
        <w:t>that supports a level of exact (or very close) replication, includ</w:t>
      </w:r>
      <w:r w:rsidR="009561CC" w:rsidRPr="000B479D">
        <w:rPr>
          <w:color w:val="252525"/>
          <w:sz w:val="18"/>
          <w:szCs w:val="19"/>
          <w:shd w:val="clear" w:color="auto" w:fill="FFFFFF"/>
        </w:rPr>
        <w:t xml:space="preserve">ing any type of casting, </w:t>
      </w:r>
      <w:proofErr w:type="spellStart"/>
      <w:r w:rsidR="009561CC" w:rsidRPr="000B479D">
        <w:rPr>
          <w:color w:val="252525"/>
          <w:sz w:val="18"/>
          <w:szCs w:val="19"/>
          <w:shd w:val="clear" w:color="auto" w:fill="FFFFFF"/>
        </w:rPr>
        <w:t>screen</w:t>
      </w:r>
      <w:r w:rsidRPr="000B479D">
        <w:rPr>
          <w:color w:val="252525"/>
          <w:sz w:val="18"/>
          <w:szCs w:val="19"/>
          <w:shd w:val="clear" w:color="auto" w:fill="FFFFFF"/>
        </w:rPr>
        <w:t>printing</w:t>
      </w:r>
      <w:proofErr w:type="spellEnd"/>
      <w:r w:rsidRPr="000B479D">
        <w:rPr>
          <w:color w:val="252525"/>
          <w:sz w:val="18"/>
          <w:szCs w:val="19"/>
          <w:shd w:val="clear" w:color="auto" w:fill="FFFFFF"/>
        </w:rPr>
        <w:t>, sewing of</w:t>
      </w:r>
      <w:r w:rsidR="00240E71" w:rsidRPr="000B479D">
        <w:rPr>
          <w:color w:val="252525"/>
          <w:sz w:val="18"/>
          <w:szCs w:val="19"/>
          <w:shd w:val="clear" w:color="auto" w:fill="FFFFFF"/>
        </w:rPr>
        <w:t xml:space="preserve"> objects, etc.</w:t>
      </w:r>
    </w:p>
    <w:p w:rsidR="00FD0F04" w:rsidRPr="000B479D" w:rsidRDefault="00FC4478" w:rsidP="000502CC">
      <w:pPr>
        <w:ind w:left="-274"/>
        <w:contextualSpacing/>
        <w:rPr>
          <w:b/>
          <w:sz w:val="18"/>
        </w:rPr>
      </w:pPr>
      <w:r w:rsidRPr="000B479D">
        <w:rPr>
          <w:b/>
          <w:sz w:val="18"/>
        </w:rPr>
        <w:t xml:space="preserve">Artists to consider: </w:t>
      </w:r>
      <w:r w:rsidR="00C33639" w:rsidRPr="000B479D">
        <w:rPr>
          <w:b/>
          <w:sz w:val="18"/>
        </w:rPr>
        <w:t xml:space="preserve"> </w:t>
      </w:r>
    </w:p>
    <w:p w:rsidR="00FD0F04" w:rsidRPr="000B479D" w:rsidRDefault="000502CC" w:rsidP="000502CC">
      <w:pPr>
        <w:ind w:left="-274"/>
        <w:contextualSpacing/>
        <w:rPr>
          <w:sz w:val="18"/>
        </w:rPr>
      </w:pPr>
      <w:r w:rsidRPr="000B479D">
        <w:rPr>
          <w:b/>
          <w:sz w:val="18"/>
        </w:rPr>
        <w:t>Casting</w:t>
      </w:r>
      <w:r w:rsidR="00FD0F04" w:rsidRPr="000B479D">
        <w:rPr>
          <w:b/>
          <w:sz w:val="18"/>
        </w:rPr>
        <w:t>:</w:t>
      </w:r>
      <w:r w:rsidR="00670736" w:rsidRPr="000B479D">
        <w:rPr>
          <w:b/>
          <w:sz w:val="18"/>
        </w:rPr>
        <w:t xml:space="preserve"> </w:t>
      </w:r>
      <w:r w:rsidR="00670736" w:rsidRPr="000B479D">
        <w:rPr>
          <w:sz w:val="18"/>
        </w:rPr>
        <w:t xml:space="preserve">Janine </w:t>
      </w:r>
      <w:proofErr w:type="spellStart"/>
      <w:r w:rsidR="00670736" w:rsidRPr="000B479D">
        <w:rPr>
          <w:sz w:val="18"/>
        </w:rPr>
        <w:t>Antoni</w:t>
      </w:r>
      <w:proofErr w:type="spellEnd"/>
      <w:r w:rsidR="00670736" w:rsidRPr="000B479D">
        <w:rPr>
          <w:sz w:val="18"/>
        </w:rPr>
        <w:t xml:space="preserve">, Fred Wilson, Allan McCollum, Bob </w:t>
      </w:r>
      <w:proofErr w:type="spellStart"/>
      <w:r w:rsidR="00670736" w:rsidRPr="000B479D">
        <w:rPr>
          <w:sz w:val="18"/>
        </w:rPr>
        <w:t>Gober</w:t>
      </w:r>
      <w:proofErr w:type="spellEnd"/>
      <w:r w:rsidR="00670736" w:rsidRPr="000B479D">
        <w:rPr>
          <w:sz w:val="18"/>
        </w:rPr>
        <w:t xml:space="preserve">, Diana Al </w:t>
      </w:r>
      <w:proofErr w:type="spellStart"/>
      <w:r w:rsidR="00670736" w:rsidRPr="000B479D">
        <w:rPr>
          <w:sz w:val="18"/>
        </w:rPr>
        <w:t>Hadid</w:t>
      </w:r>
      <w:proofErr w:type="spellEnd"/>
      <w:r w:rsidR="00FD0F04" w:rsidRPr="000B479D">
        <w:rPr>
          <w:sz w:val="18"/>
        </w:rPr>
        <w:t>, David Byrne</w:t>
      </w:r>
      <w:r w:rsidRPr="000B479D">
        <w:rPr>
          <w:sz w:val="18"/>
        </w:rPr>
        <w:t xml:space="preserve">, Elizabeth King, Bonnie </w:t>
      </w:r>
      <w:proofErr w:type="spellStart"/>
      <w:r w:rsidRPr="000B479D">
        <w:rPr>
          <w:sz w:val="18"/>
        </w:rPr>
        <w:t>Collura</w:t>
      </w:r>
      <w:proofErr w:type="spellEnd"/>
      <w:r w:rsidRPr="000B479D">
        <w:rPr>
          <w:sz w:val="18"/>
        </w:rPr>
        <w:t>, Paul McCarthy, Malcolm Cochran</w:t>
      </w:r>
    </w:p>
    <w:p w:rsidR="00714B18" w:rsidRPr="000B479D" w:rsidRDefault="00FD0F04" w:rsidP="000502CC">
      <w:pPr>
        <w:ind w:left="-274"/>
        <w:contextualSpacing/>
        <w:rPr>
          <w:sz w:val="18"/>
        </w:rPr>
      </w:pPr>
      <w:r w:rsidRPr="000B479D">
        <w:rPr>
          <w:b/>
          <w:sz w:val="18"/>
        </w:rPr>
        <w:t xml:space="preserve">Multiples: </w:t>
      </w:r>
      <w:r w:rsidRPr="000B479D">
        <w:rPr>
          <w:sz w:val="18"/>
        </w:rPr>
        <w:t xml:space="preserve">Joseph Beuys, </w:t>
      </w:r>
      <w:r w:rsidR="00670736" w:rsidRPr="000B479D">
        <w:rPr>
          <w:sz w:val="18"/>
        </w:rPr>
        <w:t>Ste</w:t>
      </w:r>
      <w:r w:rsidR="0062037D" w:rsidRPr="000B479D">
        <w:rPr>
          <w:sz w:val="18"/>
        </w:rPr>
        <w:t xml:space="preserve">phanie </w:t>
      </w:r>
      <w:proofErr w:type="spellStart"/>
      <w:r w:rsidR="0062037D" w:rsidRPr="000B479D">
        <w:rPr>
          <w:sz w:val="18"/>
        </w:rPr>
        <w:t>Syjuk</w:t>
      </w:r>
      <w:r w:rsidR="00714B18" w:rsidRPr="000B479D">
        <w:rPr>
          <w:sz w:val="18"/>
        </w:rPr>
        <w:t>o</w:t>
      </w:r>
      <w:proofErr w:type="spellEnd"/>
      <w:r w:rsidR="00714B18" w:rsidRPr="000B479D">
        <w:rPr>
          <w:sz w:val="18"/>
        </w:rPr>
        <w:t xml:space="preserve">, Peter </w:t>
      </w:r>
      <w:proofErr w:type="spellStart"/>
      <w:r w:rsidR="00714B18" w:rsidRPr="000B479D">
        <w:rPr>
          <w:sz w:val="18"/>
        </w:rPr>
        <w:t>Eudenbach</w:t>
      </w:r>
      <w:proofErr w:type="spellEnd"/>
      <w:r w:rsidR="0062037D" w:rsidRPr="000B479D">
        <w:rPr>
          <w:sz w:val="18"/>
        </w:rPr>
        <w:t>, The Multiple Store, Printed Matter</w:t>
      </w:r>
      <w:r w:rsidR="000502CC" w:rsidRPr="000B479D">
        <w:rPr>
          <w:sz w:val="18"/>
        </w:rPr>
        <w:t xml:space="preserve">, Nina </w:t>
      </w:r>
      <w:proofErr w:type="spellStart"/>
      <w:r w:rsidR="000502CC" w:rsidRPr="000B479D">
        <w:rPr>
          <w:sz w:val="18"/>
        </w:rPr>
        <w:t>Katchadourian</w:t>
      </w:r>
      <w:proofErr w:type="spellEnd"/>
    </w:p>
    <w:p w:rsidR="00536D52" w:rsidRPr="000B479D" w:rsidRDefault="00714B18" w:rsidP="000502CC">
      <w:pPr>
        <w:ind w:left="-274"/>
        <w:contextualSpacing/>
        <w:rPr>
          <w:sz w:val="18"/>
        </w:rPr>
      </w:pPr>
      <w:r w:rsidRPr="000B479D">
        <w:rPr>
          <w:b/>
          <w:sz w:val="18"/>
        </w:rPr>
        <w:t xml:space="preserve">Fictional Events: </w:t>
      </w:r>
      <w:r w:rsidRPr="000B479D">
        <w:rPr>
          <w:sz w:val="18"/>
        </w:rPr>
        <w:t>The Yes Men, David Wilson / The Museum of Jurassic Technology</w:t>
      </w:r>
      <w:r w:rsidRPr="000B479D">
        <w:rPr>
          <w:b/>
          <w:sz w:val="18"/>
        </w:rPr>
        <w:t xml:space="preserve">, </w:t>
      </w:r>
      <w:r w:rsidR="00BC6308" w:rsidRPr="000B479D">
        <w:rPr>
          <w:sz w:val="18"/>
        </w:rPr>
        <w:t>Barbie Liberation Organization</w:t>
      </w:r>
    </w:p>
    <w:p w:rsidR="00536D52" w:rsidRPr="000B479D" w:rsidRDefault="00536D52" w:rsidP="000502CC">
      <w:pPr>
        <w:ind w:left="-274"/>
        <w:contextualSpacing/>
        <w:rPr>
          <w:sz w:val="18"/>
        </w:rPr>
      </w:pPr>
    </w:p>
    <w:p w:rsidR="0000748C" w:rsidRPr="000B479D" w:rsidRDefault="00536D52" w:rsidP="000502CC">
      <w:pPr>
        <w:ind w:left="-274"/>
        <w:contextualSpacing/>
        <w:rPr>
          <w:b/>
          <w:sz w:val="18"/>
        </w:rPr>
      </w:pPr>
      <w:r w:rsidRPr="000B479D">
        <w:rPr>
          <w:b/>
          <w:sz w:val="18"/>
        </w:rPr>
        <w:t>****Presentation for critique should be in the form of a display appropriate to the content / form of your multiple</w:t>
      </w:r>
      <w:proofErr w:type="gramStart"/>
      <w:r w:rsidRPr="000B479D">
        <w:rPr>
          <w:b/>
          <w:sz w:val="18"/>
        </w:rPr>
        <w:t>.*</w:t>
      </w:r>
      <w:proofErr w:type="gramEnd"/>
      <w:r w:rsidRPr="000B479D">
        <w:rPr>
          <w:b/>
          <w:sz w:val="18"/>
        </w:rPr>
        <w:t>****</w:t>
      </w:r>
    </w:p>
    <w:sectPr w:rsidR="0000748C" w:rsidRPr="000B479D" w:rsidSect="006C5F2E">
      <w:pgSz w:w="12240" w:h="15840"/>
      <w:pgMar w:top="90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B380B40"/>
    <w:multiLevelType w:val="hybridMultilevel"/>
    <w:tmpl w:val="AF365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00748C"/>
    <w:rsid w:val="0000748C"/>
    <w:rsid w:val="00034645"/>
    <w:rsid w:val="000502CC"/>
    <w:rsid w:val="00077F44"/>
    <w:rsid w:val="000B479D"/>
    <w:rsid w:val="000D5BC7"/>
    <w:rsid w:val="001002C6"/>
    <w:rsid w:val="0012191D"/>
    <w:rsid w:val="00240E71"/>
    <w:rsid w:val="00247BEA"/>
    <w:rsid w:val="002B7C8B"/>
    <w:rsid w:val="002D3718"/>
    <w:rsid w:val="003062D3"/>
    <w:rsid w:val="00350BFB"/>
    <w:rsid w:val="00376BFF"/>
    <w:rsid w:val="00387151"/>
    <w:rsid w:val="003C0EAB"/>
    <w:rsid w:val="004343BE"/>
    <w:rsid w:val="00436F0F"/>
    <w:rsid w:val="00444E30"/>
    <w:rsid w:val="004D21DC"/>
    <w:rsid w:val="004E1660"/>
    <w:rsid w:val="004F2A8E"/>
    <w:rsid w:val="00536D52"/>
    <w:rsid w:val="005805CA"/>
    <w:rsid w:val="005A32CD"/>
    <w:rsid w:val="005C70FB"/>
    <w:rsid w:val="005D3665"/>
    <w:rsid w:val="0062037D"/>
    <w:rsid w:val="00670736"/>
    <w:rsid w:val="006C5F2E"/>
    <w:rsid w:val="006E38AD"/>
    <w:rsid w:val="00714B18"/>
    <w:rsid w:val="007452E5"/>
    <w:rsid w:val="007E695B"/>
    <w:rsid w:val="00855B74"/>
    <w:rsid w:val="00866D34"/>
    <w:rsid w:val="008D56BD"/>
    <w:rsid w:val="008E79CD"/>
    <w:rsid w:val="00951F40"/>
    <w:rsid w:val="009561CC"/>
    <w:rsid w:val="009942C3"/>
    <w:rsid w:val="009C5041"/>
    <w:rsid w:val="00A15C4E"/>
    <w:rsid w:val="00A40370"/>
    <w:rsid w:val="00BC6308"/>
    <w:rsid w:val="00BF122D"/>
    <w:rsid w:val="00C33639"/>
    <w:rsid w:val="00C9357E"/>
    <w:rsid w:val="00CB0E40"/>
    <w:rsid w:val="00D06DF4"/>
    <w:rsid w:val="00D266E1"/>
    <w:rsid w:val="00EB1D22"/>
    <w:rsid w:val="00EC6EBE"/>
    <w:rsid w:val="00ED0EB1"/>
    <w:rsid w:val="00ED6CB6"/>
    <w:rsid w:val="00EF39FA"/>
    <w:rsid w:val="00FB6F2E"/>
    <w:rsid w:val="00FC4478"/>
    <w:rsid w:val="00FC5A9D"/>
    <w:rsid w:val="00FD0F04"/>
  </w:rsids>
  <m:mathPr>
    <m:mathFont m:val="Adobe Hebrew"/>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yperlink" w:uiPriority="99"/>
    <w:lsdException w:name="Normal (Web)" w:uiPriority="99"/>
  </w:latentStyles>
  <w:style w:type="paragraph" w:default="1" w:styleId="Normal">
    <w:name w:val="Normal"/>
    <w:qFormat/>
    <w:rsid w:val="002335CC"/>
    <w:rPr>
      <w:rFonts w:ascii="Arial" w:hAnsi="Arial"/>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FB6F2E"/>
    <w:pPr>
      <w:ind w:left="720"/>
      <w:contextualSpacing/>
    </w:pPr>
  </w:style>
  <w:style w:type="character" w:customStyle="1" w:styleId="apple-converted-space">
    <w:name w:val="apple-converted-space"/>
    <w:basedOn w:val="DefaultParagraphFont"/>
    <w:rsid w:val="009C5041"/>
  </w:style>
  <w:style w:type="paragraph" w:styleId="NormalWeb">
    <w:name w:val="Normal (Web)"/>
    <w:basedOn w:val="Normal"/>
    <w:uiPriority w:val="99"/>
    <w:rsid w:val="002B7C8B"/>
    <w:pPr>
      <w:spacing w:beforeLines="1" w:afterLines="1"/>
    </w:pPr>
    <w:rPr>
      <w:rFonts w:ascii="Times" w:hAnsi="Times" w:cs="Times New Roman"/>
      <w:sz w:val="20"/>
      <w:szCs w:val="20"/>
    </w:rPr>
  </w:style>
  <w:style w:type="character" w:styleId="Hyperlink">
    <w:name w:val="Hyperlink"/>
    <w:basedOn w:val="DefaultParagraphFont"/>
    <w:uiPriority w:val="99"/>
    <w:rsid w:val="002B7C8B"/>
    <w:rPr>
      <w:color w:val="0000FF"/>
      <w:u w:val="single"/>
    </w:rPr>
  </w:style>
</w:styles>
</file>

<file path=word/webSettings.xml><?xml version="1.0" encoding="utf-8"?>
<w:webSettings xmlns:r="http://schemas.openxmlformats.org/officeDocument/2006/relationships" xmlns:w="http://schemas.openxmlformats.org/wordprocessingml/2006/main">
  <w:divs>
    <w:div w:id="82382843">
      <w:bodyDiv w:val="1"/>
      <w:marLeft w:val="0"/>
      <w:marRight w:val="0"/>
      <w:marTop w:val="0"/>
      <w:marBottom w:val="0"/>
      <w:divBdr>
        <w:top w:val="none" w:sz="0" w:space="0" w:color="auto"/>
        <w:left w:val="none" w:sz="0" w:space="0" w:color="auto"/>
        <w:bottom w:val="none" w:sz="0" w:space="0" w:color="auto"/>
        <w:right w:val="none" w:sz="0" w:space="0" w:color="auto"/>
      </w:divBdr>
    </w:div>
    <w:div w:id="584071318">
      <w:bodyDiv w:val="1"/>
      <w:marLeft w:val="0"/>
      <w:marRight w:val="0"/>
      <w:marTop w:val="0"/>
      <w:marBottom w:val="0"/>
      <w:divBdr>
        <w:top w:val="none" w:sz="0" w:space="0" w:color="auto"/>
        <w:left w:val="none" w:sz="0" w:space="0" w:color="auto"/>
        <w:bottom w:val="none" w:sz="0" w:space="0" w:color="auto"/>
        <w:right w:val="none" w:sz="0" w:space="0" w:color="auto"/>
      </w:divBdr>
    </w:div>
    <w:div w:id="1019550130">
      <w:bodyDiv w:val="1"/>
      <w:marLeft w:val="0"/>
      <w:marRight w:val="0"/>
      <w:marTop w:val="0"/>
      <w:marBottom w:val="0"/>
      <w:divBdr>
        <w:top w:val="none" w:sz="0" w:space="0" w:color="auto"/>
        <w:left w:val="none" w:sz="0" w:space="0" w:color="auto"/>
        <w:bottom w:val="none" w:sz="0" w:space="0" w:color="auto"/>
        <w:right w:val="none" w:sz="0" w:space="0" w:color="auto"/>
      </w:divBdr>
    </w:div>
    <w:div w:id="11050744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en.wikipedia.org/wiki/Artist%27s_multiple"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s://en.wikipedia.org/wiki/Art_objects" TargetMode="External"/><Relationship Id="rId7" Type="http://schemas.openxmlformats.org/officeDocument/2006/relationships/hyperlink" Target="https://en.wikipedia.org/wiki/Artist" TargetMode="External"/><Relationship Id="rId8" Type="http://schemas.openxmlformats.org/officeDocument/2006/relationships/hyperlink" Target="https://en.wikipedia.org/wiki/Special_edition" TargetMode="External"/><Relationship Id="rId9" Type="http://schemas.openxmlformats.org/officeDocument/2006/relationships/hyperlink" Target="https://en.wikipedia.org/wiki/Accessible" TargetMode="External"/><Relationship Id="rId10" Type="http://schemas.openxmlformats.org/officeDocument/2006/relationships/hyperlink" Target="https://en.wikipedia.org/wiki/Contemporary_a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TotalTime>
  <Pages>1</Pages>
  <Words>508</Words>
  <Characters>2900</Characters>
  <Application>Microsoft Word 12.0.0</Application>
  <DocSecurity>0</DocSecurity>
  <Lines>24</Lines>
  <Paragraphs>5</Paragraphs>
  <ScaleCrop>false</ScaleCrop>
  <LinksUpToDate>false</LinksUpToDate>
  <CharactersWithSpaces>3561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Ferrandi</dc:creator>
  <cp:keywords/>
  <cp:lastModifiedBy>George Ferrandi</cp:lastModifiedBy>
  <cp:revision>22</cp:revision>
  <cp:lastPrinted>2016-08-17T13:34:00Z</cp:lastPrinted>
  <dcterms:created xsi:type="dcterms:W3CDTF">2016-08-16T04:12:00Z</dcterms:created>
  <dcterms:modified xsi:type="dcterms:W3CDTF">2016-10-11T03:23:00Z</dcterms:modified>
</cp:coreProperties>
</file>